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7F" w:rsidRDefault="003523C6">
      <w:pPr>
        <w:widowControl/>
        <w:spacing w:line="420" w:lineRule="exact"/>
        <w:ind w:firstLineChars="0" w:firstLine="0"/>
        <w:jc w:val="center"/>
        <w:rPr>
          <w:rFonts w:eastAsia="方正小标宋_GBK"/>
          <w:kern w:val="0"/>
        </w:rPr>
      </w:pPr>
      <w:bookmarkStart w:id="0" w:name="_Toc44248876"/>
      <w:bookmarkStart w:id="1" w:name="_Toc512670072"/>
      <w:bookmarkStart w:id="2" w:name="_Toc43909371"/>
      <w:bookmarkStart w:id="3" w:name="_Toc47019584"/>
      <w:bookmarkStart w:id="4" w:name="_Toc51058712"/>
      <w:bookmarkStart w:id="5" w:name="_Toc501977783"/>
      <w:bookmarkStart w:id="6" w:name="_Toc513021056"/>
      <w:bookmarkStart w:id="7" w:name="_Toc513018675"/>
      <w:r>
        <w:rPr>
          <w:rFonts w:eastAsia="方正小标宋_GBK"/>
          <w:kern w:val="0"/>
        </w:rPr>
        <w:t>集体备课及课程评审记录表</w:t>
      </w:r>
    </w:p>
    <w:p w:rsidR="00097C7F" w:rsidRDefault="003523C6">
      <w:pPr>
        <w:widowControl/>
        <w:spacing w:line="480" w:lineRule="exact"/>
        <w:ind w:firstLine="480"/>
        <w:rPr>
          <w:kern w:val="0"/>
        </w:rPr>
      </w:pPr>
      <w:r>
        <w:rPr>
          <w:kern w:val="0"/>
        </w:rPr>
        <w:t>时间：</w:t>
      </w:r>
      <w:r>
        <w:rPr>
          <w:kern w:val="0"/>
        </w:rPr>
        <w:t xml:space="preserve">                              </w:t>
      </w:r>
      <w:r>
        <w:rPr>
          <w:kern w:val="0"/>
        </w:rPr>
        <w:t>地点：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1008"/>
        <w:gridCol w:w="2291"/>
        <w:gridCol w:w="737"/>
        <w:gridCol w:w="877"/>
        <w:gridCol w:w="908"/>
      </w:tblGrid>
      <w:tr w:rsidR="00097C7F">
        <w:trPr>
          <w:trHeight w:val="361"/>
          <w:jc w:val="center"/>
        </w:trPr>
        <w:tc>
          <w:tcPr>
            <w:tcW w:w="1728" w:type="pct"/>
            <w:gridSpan w:val="2"/>
            <w:vAlign w:val="center"/>
          </w:tcPr>
          <w:p w:rsidR="00097C7F" w:rsidRDefault="003523C6">
            <w:pPr>
              <w:spacing w:line="30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所在教研部</w:t>
            </w:r>
          </w:p>
        </w:tc>
        <w:tc>
          <w:tcPr>
            <w:tcW w:w="1557" w:type="pct"/>
            <w:vAlign w:val="center"/>
          </w:tcPr>
          <w:p w:rsidR="00097C7F" w:rsidRDefault="00097C7F">
            <w:pPr>
              <w:spacing w:line="30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097C7F" w:rsidRDefault="003523C6">
            <w:pPr>
              <w:spacing w:line="30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教师</w:t>
            </w:r>
          </w:p>
        </w:tc>
        <w:tc>
          <w:tcPr>
            <w:tcW w:w="1213" w:type="pct"/>
            <w:gridSpan w:val="2"/>
            <w:vAlign w:val="center"/>
          </w:tcPr>
          <w:p w:rsidR="00097C7F" w:rsidRDefault="00097C7F">
            <w:pPr>
              <w:spacing w:line="30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97C7F">
        <w:trPr>
          <w:trHeight w:val="426"/>
          <w:jc w:val="center"/>
        </w:trPr>
        <w:tc>
          <w:tcPr>
            <w:tcW w:w="1728" w:type="pct"/>
            <w:gridSpan w:val="2"/>
            <w:vAlign w:val="center"/>
          </w:tcPr>
          <w:p w:rsidR="00097C7F" w:rsidRDefault="003523C6">
            <w:pPr>
              <w:spacing w:line="30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271" w:type="pct"/>
            <w:gridSpan w:val="4"/>
            <w:vAlign w:val="center"/>
          </w:tcPr>
          <w:p w:rsidR="00097C7F" w:rsidRDefault="00097C7F">
            <w:pPr>
              <w:spacing w:line="30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97C7F">
        <w:trPr>
          <w:trHeight w:val="373"/>
          <w:jc w:val="center"/>
        </w:trPr>
        <w:tc>
          <w:tcPr>
            <w:tcW w:w="1728" w:type="pct"/>
            <w:gridSpan w:val="2"/>
            <w:vAlign w:val="center"/>
          </w:tcPr>
          <w:p w:rsidR="00097C7F" w:rsidRDefault="003523C6">
            <w:pPr>
              <w:spacing w:line="30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评价指标</w:t>
            </w:r>
          </w:p>
        </w:tc>
        <w:tc>
          <w:tcPr>
            <w:tcW w:w="2654" w:type="pct"/>
            <w:gridSpan w:val="3"/>
            <w:vAlign w:val="center"/>
          </w:tcPr>
          <w:p w:rsidR="00097C7F" w:rsidRDefault="003523C6">
            <w:pPr>
              <w:spacing w:line="30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评价要素</w:t>
            </w:r>
          </w:p>
        </w:tc>
        <w:tc>
          <w:tcPr>
            <w:tcW w:w="617" w:type="pct"/>
            <w:vAlign w:val="center"/>
          </w:tcPr>
          <w:p w:rsidR="00097C7F" w:rsidRDefault="003523C6">
            <w:pPr>
              <w:spacing w:line="30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得分</w:t>
            </w:r>
          </w:p>
        </w:tc>
      </w:tr>
      <w:tr w:rsidR="00097C7F">
        <w:trPr>
          <w:trHeight w:hRule="exact" w:val="454"/>
          <w:jc w:val="center"/>
        </w:trPr>
        <w:tc>
          <w:tcPr>
            <w:tcW w:w="1728" w:type="pct"/>
            <w:gridSpan w:val="2"/>
            <w:vAlign w:val="center"/>
          </w:tcPr>
          <w:p w:rsidR="00097C7F" w:rsidRDefault="003523C6">
            <w:pPr>
              <w:spacing w:line="30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遵守政治纪律</w:t>
            </w:r>
          </w:p>
        </w:tc>
        <w:tc>
          <w:tcPr>
            <w:tcW w:w="2654" w:type="pct"/>
            <w:gridSpan w:val="3"/>
            <w:vAlign w:val="center"/>
          </w:tcPr>
          <w:p w:rsidR="00097C7F" w:rsidRDefault="003523C6">
            <w:pPr>
              <w:adjustRightInd w:val="0"/>
              <w:snapToGrid w:val="0"/>
              <w:spacing w:line="300" w:lineRule="exact"/>
              <w:ind w:rightChars="-51" w:right="-122" w:firstLineChars="0" w:firstLine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违反政治纪律，一票否决。</w:t>
            </w:r>
          </w:p>
        </w:tc>
        <w:tc>
          <w:tcPr>
            <w:tcW w:w="617" w:type="pct"/>
            <w:vAlign w:val="center"/>
          </w:tcPr>
          <w:p w:rsidR="00097C7F" w:rsidRDefault="00097C7F">
            <w:pPr>
              <w:adjustRightInd w:val="0"/>
              <w:snapToGrid w:val="0"/>
              <w:spacing w:line="300" w:lineRule="exact"/>
              <w:ind w:firstLine="420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97C7F">
        <w:trPr>
          <w:trHeight w:hRule="exact" w:val="1016"/>
          <w:jc w:val="center"/>
        </w:trPr>
        <w:tc>
          <w:tcPr>
            <w:tcW w:w="1728" w:type="pct"/>
            <w:gridSpan w:val="2"/>
            <w:vAlign w:val="center"/>
          </w:tcPr>
          <w:p w:rsidR="00097C7F" w:rsidRDefault="003523C6">
            <w:pPr>
              <w:spacing w:line="30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问题导向（</w:t>
            </w:r>
            <w:r>
              <w:rPr>
                <w:kern w:val="0"/>
                <w:sz w:val="21"/>
                <w:szCs w:val="21"/>
              </w:rPr>
              <w:t>30</w:t>
            </w:r>
            <w:r>
              <w:rPr>
                <w:kern w:val="0"/>
                <w:sz w:val="21"/>
                <w:szCs w:val="21"/>
              </w:rPr>
              <w:t>分）</w:t>
            </w:r>
          </w:p>
        </w:tc>
        <w:tc>
          <w:tcPr>
            <w:tcW w:w="2654" w:type="pct"/>
            <w:gridSpan w:val="3"/>
            <w:vAlign w:val="center"/>
          </w:tcPr>
          <w:p w:rsidR="00097C7F" w:rsidRDefault="003523C6">
            <w:pPr>
              <w:adjustRightInd w:val="0"/>
              <w:snapToGrid w:val="0"/>
              <w:spacing w:line="300" w:lineRule="exact"/>
              <w:ind w:rightChars="-51" w:right="-122" w:firstLineChars="0" w:firstLine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关注改革发展稳定中的重大现实问题，坚持围绕中心、服务大局，紧密联系学员的思想与工作实际。</w:t>
            </w:r>
          </w:p>
        </w:tc>
        <w:tc>
          <w:tcPr>
            <w:tcW w:w="617" w:type="pct"/>
            <w:vAlign w:val="center"/>
          </w:tcPr>
          <w:p w:rsidR="00097C7F" w:rsidRDefault="00097C7F">
            <w:pPr>
              <w:adjustRightInd w:val="0"/>
              <w:snapToGrid w:val="0"/>
              <w:spacing w:line="300" w:lineRule="exact"/>
              <w:ind w:firstLine="420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97C7F">
        <w:trPr>
          <w:trHeight w:hRule="exact" w:val="1654"/>
          <w:jc w:val="center"/>
        </w:trPr>
        <w:tc>
          <w:tcPr>
            <w:tcW w:w="1043" w:type="pct"/>
            <w:vAlign w:val="center"/>
          </w:tcPr>
          <w:p w:rsidR="00097C7F" w:rsidRDefault="003523C6">
            <w:pPr>
              <w:spacing w:line="30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讲授式：</w:t>
            </w:r>
          </w:p>
          <w:p w:rsidR="00097C7F" w:rsidRDefault="003523C6">
            <w:pPr>
              <w:spacing w:line="30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学理阐述</w:t>
            </w:r>
          </w:p>
        </w:tc>
        <w:tc>
          <w:tcPr>
            <w:tcW w:w="684" w:type="pct"/>
            <w:vMerge w:val="restart"/>
            <w:vAlign w:val="center"/>
          </w:tcPr>
          <w:p w:rsidR="00097C7F" w:rsidRDefault="003523C6">
            <w:pPr>
              <w:spacing w:line="300" w:lineRule="exact"/>
              <w:ind w:firstLineChars="0" w:firstLine="0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（</w:t>
            </w:r>
            <w:r>
              <w:rPr>
                <w:kern w:val="0"/>
                <w:sz w:val="21"/>
                <w:szCs w:val="21"/>
              </w:rPr>
              <w:t>50</w:t>
            </w:r>
            <w:r>
              <w:rPr>
                <w:kern w:val="0"/>
                <w:sz w:val="21"/>
                <w:szCs w:val="21"/>
              </w:rPr>
              <w:t>分）</w:t>
            </w:r>
          </w:p>
        </w:tc>
        <w:tc>
          <w:tcPr>
            <w:tcW w:w="2654" w:type="pct"/>
            <w:gridSpan w:val="3"/>
            <w:vAlign w:val="center"/>
          </w:tcPr>
          <w:p w:rsidR="00097C7F" w:rsidRDefault="003523C6">
            <w:pPr>
              <w:adjustRightInd w:val="0"/>
              <w:snapToGrid w:val="0"/>
              <w:spacing w:line="300" w:lineRule="exact"/>
              <w:ind w:rightChars="-51" w:right="-122" w:firstLineChars="0" w:firstLine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坚持用学术讲政治，学理框架清晰，能用马克思主义立场观点方法和学术理论</w:t>
            </w:r>
            <w:proofErr w:type="gramStart"/>
            <w:r>
              <w:rPr>
                <w:kern w:val="0"/>
                <w:sz w:val="21"/>
                <w:szCs w:val="21"/>
              </w:rPr>
              <w:t>阐释党</w:t>
            </w:r>
            <w:proofErr w:type="gramEnd"/>
            <w:r>
              <w:rPr>
                <w:kern w:val="0"/>
                <w:sz w:val="21"/>
                <w:szCs w:val="21"/>
              </w:rPr>
              <w:t>的理论和重大决策部署、重大理论和现实问题；有国际视野和历史参照；对讲授课题有深入研究，有理论深度。</w:t>
            </w:r>
          </w:p>
        </w:tc>
        <w:tc>
          <w:tcPr>
            <w:tcW w:w="617" w:type="pct"/>
            <w:vMerge w:val="restart"/>
            <w:vAlign w:val="center"/>
          </w:tcPr>
          <w:p w:rsidR="00097C7F" w:rsidRDefault="00097C7F">
            <w:pPr>
              <w:adjustRightInd w:val="0"/>
              <w:snapToGrid w:val="0"/>
              <w:spacing w:line="300" w:lineRule="exact"/>
              <w:ind w:firstLine="420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97C7F">
        <w:trPr>
          <w:trHeight w:hRule="exact" w:val="1210"/>
          <w:jc w:val="center"/>
        </w:trPr>
        <w:tc>
          <w:tcPr>
            <w:tcW w:w="1043" w:type="pct"/>
            <w:vAlign w:val="center"/>
          </w:tcPr>
          <w:p w:rsidR="00097C7F" w:rsidRDefault="003523C6">
            <w:pPr>
              <w:spacing w:line="30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其他教学形式：</w:t>
            </w:r>
          </w:p>
          <w:p w:rsidR="00097C7F" w:rsidRDefault="003523C6">
            <w:pPr>
              <w:spacing w:line="30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教学组织与教师点评</w:t>
            </w:r>
          </w:p>
        </w:tc>
        <w:tc>
          <w:tcPr>
            <w:tcW w:w="684" w:type="pct"/>
            <w:vMerge/>
            <w:vAlign w:val="center"/>
          </w:tcPr>
          <w:p w:rsidR="00097C7F" w:rsidRDefault="00097C7F">
            <w:pPr>
              <w:spacing w:line="30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654" w:type="pct"/>
            <w:gridSpan w:val="3"/>
            <w:vAlign w:val="center"/>
          </w:tcPr>
          <w:p w:rsidR="00097C7F" w:rsidRDefault="003523C6">
            <w:pPr>
              <w:adjustRightInd w:val="0"/>
              <w:snapToGrid w:val="0"/>
              <w:spacing w:line="300" w:lineRule="exact"/>
              <w:ind w:rightChars="-51" w:right="-122" w:firstLineChars="0" w:firstLine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教师点评坚持用学术讲政治，紧扣主题，总结归纳到位，有理论高度，富有启迪；调研深入，教学方案设计合理，组织安排周到有序；交流互动活跃，学员参与热情。</w:t>
            </w:r>
          </w:p>
        </w:tc>
        <w:tc>
          <w:tcPr>
            <w:tcW w:w="617" w:type="pct"/>
            <w:vMerge/>
            <w:vAlign w:val="center"/>
          </w:tcPr>
          <w:p w:rsidR="00097C7F" w:rsidRDefault="00097C7F">
            <w:pPr>
              <w:adjustRightInd w:val="0"/>
              <w:snapToGrid w:val="0"/>
              <w:spacing w:line="300" w:lineRule="exact"/>
              <w:ind w:firstLine="420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97C7F">
        <w:trPr>
          <w:trHeight w:hRule="exact" w:val="703"/>
          <w:jc w:val="center"/>
        </w:trPr>
        <w:tc>
          <w:tcPr>
            <w:tcW w:w="1728" w:type="pct"/>
            <w:gridSpan w:val="2"/>
            <w:vAlign w:val="center"/>
          </w:tcPr>
          <w:p w:rsidR="00097C7F" w:rsidRDefault="003523C6">
            <w:pPr>
              <w:spacing w:line="30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教学艺术（</w:t>
            </w:r>
            <w:r>
              <w:rPr>
                <w:kern w:val="0"/>
                <w:sz w:val="21"/>
                <w:szCs w:val="21"/>
              </w:rPr>
              <w:t>20</w:t>
            </w:r>
            <w:r>
              <w:rPr>
                <w:kern w:val="0"/>
                <w:sz w:val="21"/>
                <w:szCs w:val="21"/>
              </w:rPr>
              <w:t>分）</w:t>
            </w:r>
          </w:p>
        </w:tc>
        <w:tc>
          <w:tcPr>
            <w:tcW w:w="2654" w:type="pct"/>
            <w:gridSpan w:val="3"/>
            <w:vAlign w:val="center"/>
          </w:tcPr>
          <w:p w:rsidR="00097C7F" w:rsidRDefault="003523C6">
            <w:pPr>
              <w:adjustRightInd w:val="0"/>
              <w:snapToGrid w:val="0"/>
              <w:spacing w:line="300" w:lineRule="exact"/>
              <w:ind w:rightChars="-51" w:right="-122" w:firstLineChars="0" w:firstLine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教学方法创新；</w:t>
            </w:r>
            <w:proofErr w:type="gramStart"/>
            <w:r>
              <w:rPr>
                <w:kern w:val="0"/>
                <w:sz w:val="21"/>
                <w:szCs w:val="21"/>
              </w:rPr>
              <w:t>教态严谨</w:t>
            </w:r>
            <w:proofErr w:type="gramEnd"/>
            <w:r>
              <w:rPr>
                <w:kern w:val="0"/>
                <w:sz w:val="21"/>
                <w:szCs w:val="21"/>
              </w:rPr>
              <w:t>自然；表达生动，富有感染力，给人启迪。</w:t>
            </w:r>
          </w:p>
        </w:tc>
        <w:tc>
          <w:tcPr>
            <w:tcW w:w="617" w:type="pct"/>
            <w:vAlign w:val="center"/>
          </w:tcPr>
          <w:p w:rsidR="00097C7F" w:rsidRDefault="00097C7F">
            <w:pPr>
              <w:adjustRightInd w:val="0"/>
              <w:snapToGrid w:val="0"/>
              <w:spacing w:line="300" w:lineRule="exact"/>
              <w:ind w:firstLine="420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97C7F">
        <w:trPr>
          <w:trHeight w:hRule="exact" w:val="407"/>
          <w:jc w:val="center"/>
        </w:trPr>
        <w:tc>
          <w:tcPr>
            <w:tcW w:w="1728" w:type="pct"/>
            <w:gridSpan w:val="2"/>
            <w:vAlign w:val="center"/>
          </w:tcPr>
          <w:p w:rsidR="00097C7F" w:rsidRDefault="003523C6">
            <w:pPr>
              <w:spacing w:line="30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总分</w:t>
            </w:r>
          </w:p>
        </w:tc>
        <w:tc>
          <w:tcPr>
            <w:tcW w:w="3271" w:type="pct"/>
            <w:gridSpan w:val="4"/>
            <w:vAlign w:val="center"/>
          </w:tcPr>
          <w:p w:rsidR="00097C7F" w:rsidRDefault="00097C7F">
            <w:pPr>
              <w:adjustRightInd w:val="0"/>
              <w:snapToGrid w:val="0"/>
              <w:spacing w:line="30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</w:tc>
      </w:tr>
      <w:tr w:rsidR="00097C7F">
        <w:trPr>
          <w:trHeight w:hRule="exact" w:val="1216"/>
          <w:jc w:val="center"/>
        </w:trPr>
        <w:tc>
          <w:tcPr>
            <w:tcW w:w="1728" w:type="pct"/>
            <w:gridSpan w:val="2"/>
            <w:vAlign w:val="center"/>
          </w:tcPr>
          <w:p w:rsidR="00097C7F" w:rsidRDefault="003523C6">
            <w:pPr>
              <w:spacing w:line="30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修改意见</w:t>
            </w:r>
          </w:p>
        </w:tc>
        <w:tc>
          <w:tcPr>
            <w:tcW w:w="3271" w:type="pct"/>
            <w:gridSpan w:val="4"/>
            <w:vAlign w:val="center"/>
          </w:tcPr>
          <w:p w:rsidR="00097C7F" w:rsidRDefault="003523C6">
            <w:pPr>
              <w:adjustRightInd w:val="0"/>
              <w:snapToGrid w:val="0"/>
              <w:spacing w:line="300" w:lineRule="exact"/>
              <w:ind w:firstLineChars="0" w:firstLine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请填写不少于三条：</w:t>
            </w:r>
            <w:r>
              <w:rPr>
                <w:kern w:val="0"/>
                <w:sz w:val="21"/>
                <w:szCs w:val="21"/>
              </w:rPr>
              <w:t xml:space="preserve">                      </w:t>
            </w:r>
          </w:p>
          <w:p w:rsidR="00097C7F" w:rsidRDefault="003523C6">
            <w:pPr>
              <w:adjustRightInd w:val="0"/>
              <w:snapToGrid w:val="0"/>
              <w:spacing w:line="300" w:lineRule="exact"/>
              <w:ind w:firstLineChars="700" w:firstLine="147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</w:t>
            </w:r>
            <w:r>
              <w:rPr>
                <w:kern w:val="0"/>
                <w:sz w:val="21"/>
                <w:szCs w:val="21"/>
              </w:rPr>
              <w:t>听课人（签名）：</w:t>
            </w:r>
          </w:p>
          <w:p w:rsidR="00097C7F" w:rsidRDefault="003523C6">
            <w:pPr>
              <w:adjustRightInd w:val="0"/>
              <w:snapToGrid w:val="0"/>
              <w:spacing w:line="300" w:lineRule="exact"/>
              <w:ind w:firstLine="42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</w:t>
            </w:r>
            <w:r>
              <w:rPr>
                <w:kern w:val="0"/>
                <w:sz w:val="21"/>
                <w:szCs w:val="21"/>
              </w:rPr>
              <w:t>年</w:t>
            </w:r>
            <w:r>
              <w:rPr>
                <w:kern w:val="0"/>
                <w:sz w:val="21"/>
                <w:szCs w:val="21"/>
              </w:rPr>
              <w:t xml:space="preserve">   </w:t>
            </w:r>
            <w:r>
              <w:rPr>
                <w:kern w:val="0"/>
                <w:sz w:val="21"/>
                <w:szCs w:val="21"/>
              </w:rPr>
              <w:t>月</w:t>
            </w:r>
            <w:r>
              <w:rPr>
                <w:kern w:val="0"/>
                <w:sz w:val="21"/>
                <w:szCs w:val="21"/>
              </w:rPr>
              <w:t xml:space="preserve">   </w:t>
            </w:r>
            <w:r>
              <w:rPr>
                <w:kern w:val="0"/>
                <w:sz w:val="21"/>
                <w:szCs w:val="21"/>
              </w:rPr>
              <w:t>日</w:t>
            </w:r>
          </w:p>
        </w:tc>
      </w:tr>
    </w:tbl>
    <w:p w:rsidR="00097C7F" w:rsidRDefault="003523C6">
      <w:pPr>
        <w:spacing w:line="380" w:lineRule="exact"/>
        <w:ind w:firstLine="480"/>
        <w:jc w:val="left"/>
        <w:rPr>
          <w:kern w:val="0"/>
        </w:rPr>
      </w:pPr>
      <w:r>
        <w:rPr>
          <w:kern w:val="0"/>
        </w:rPr>
        <w:t>教研部、教学单元负责人（签名）：</w:t>
      </w:r>
    </w:p>
    <w:p w:rsidR="00097C7F" w:rsidRDefault="003523C6">
      <w:pPr>
        <w:spacing w:line="380" w:lineRule="exact"/>
        <w:ind w:firstLine="480"/>
        <w:jc w:val="left"/>
        <w:rPr>
          <w:kern w:val="0"/>
        </w:rPr>
      </w:pPr>
      <w:r>
        <w:rPr>
          <w:kern w:val="0"/>
        </w:rPr>
        <w:t>说明：</w:t>
      </w:r>
    </w:p>
    <w:p w:rsidR="00097C7F" w:rsidRDefault="003523C6">
      <w:pPr>
        <w:spacing w:line="380" w:lineRule="exact"/>
        <w:ind w:firstLine="480"/>
        <w:jc w:val="left"/>
        <w:rPr>
          <w:kern w:val="0"/>
        </w:rPr>
      </w:pPr>
      <w:r>
        <w:rPr>
          <w:kern w:val="0"/>
        </w:rPr>
        <w:t>1</w:t>
      </w:r>
      <w:r>
        <w:rPr>
          <w:kern w:val="0"/>
        </w:rPr>
        <w:t>．对评审课程进行评审的集体备课听课人不少于</w:t>
      </w:r>
      <w:r>
        <w:rPr>
          <w:kern w:val="0"/>
        </w:rPr>
        <w:t>3</w:t>
      </w:r>
      <w:r>
        <w:rPr>
          <w:kern w:val="0"/>
        </w:rPr>
        <w:t>人，平均分超过</w:t>
      </w:r>
      <w:r>
        <w:rPr>
          <w:kern w:val="0"/>
        </w:rPr>
        <w:t>8</w:t>
      </w:r>
      <w:r>
        <w:rPr>
          <w:rFonts w:hint="eastAsia"/>
          <w:kern w:val="0"/>
        </w:rPr>
        <w:t>5</w:t>
      </w:r>
      <w:r>
        <w:rPr>
          <w:kern w:val="0"/>
        </w:rPr>
        <w:t>分的课程通过评审，可以进入主体班教学。</w:t>
      </w:r>
    </w:p>
    <w:p w:rsidR="00097C7F" w:rsidRDefault="003523C6">
      <w:pPr>
        <w:spacing w:line="380" w:lineRule="exact"/>
        <w:ind w:firstLine="480"/>
        <w:jc w:val="left"/>
      </w:pPr>
      <w:r>
        <w:rPr>
          <w:kern w:val="0"/>
        </w:rPr>
        <w:t>2</w:t>
      </w:r>
      <w:r>
        <w:rPr>
          <w:kern w:val="0"/>
        </w:rPr>
        <w:t>．本表同时作为教师申报集体备课工作量的依据。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:rsidR="00097C7F" w:rsidRDefault="00097C7F" w:rsidP="009F05B2">
      <w:pPr>
        <w:tabs>
          <w:tab w:val="left" w:pos="210"/>
        </w:tabs>
        <w:ind w:firstLineChars="0" w:firstLine="0"/>
      </w:pPr>
    </w:p>
    <w:sectPr w:rsidR="00097C7F" w:rsidSect="00097C7F">
      <w:footerReference w:type="default" r:id="rId8"/>
      <w:pgSz w:w="9638" w:h="13890"/>
      <w:pgMar w:top="1304" w:right="1247" w:bottom="1134" w:left="1247" w:header="737" w:footer="737" w:gutter="0"/>
      <w:pgNumType w:start="1"/>
      <w:cols w:space="0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F8C" w:rsidRDefault="00EC0F8C">
      <w:pPr>
        <w:spacing w:line="240" w:lineRule="auto"/>
        <w:ind w:firstLine="480"/>
      </w:pPr>
      <w:r>
        <w:separator/>
      </w:r>
    </w:p>
  </w:endnote>
  <w:endnote w:type="continuationSeparator" w:id="0">
    <w:p w:rsidR="00EC0F8C" w:rsidRDefault="00EC0F8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t.祯畴.">
    <w:altName w:val="黑体"/>
    <w:charset w:val="86"/>
    <w:family w:val="swiss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3C6" w:rsidRDefault="006B4C3F">
    <w:pPr>
      <w:pStyle w:val="a8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3523C6" w:rsidRDefault="003523C6" w:rsidP="003523C6">
                <w:pPr>
                  <w:pStyle w:val="a8"/>
                  <w:ind w:firstLine="360"/>
                  <w:jc w:val="center"/>
                </w:pPr>
                <w:r>
                  <w:t xml:space="preserve">— </w:t>
                </w:r>
                <w:fldSimple w:instr=" PAGE  \* MERGEFORMAT ">
                  <w:r w:rsidR="0066125F">
                    <w:rPr>
                      <w:noProof/>
                    </w:rPr>
                    <w:t>1</w:t>
                  </w:r>
                </w:fldSimple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F8C" w:rsidRDefault="00EC0F8C">
      <w:pPr>
        <w:spacing w:line="240" w:lineRule="auto"/>
        <w:ind w:firstLine="480"/>
      </w:pPr>
      <w:r>
        <w:separator/>
      </w:r>
    </w:p>
  </w:footnote>
  <w:footnote w:type="continuationSeparator" w:id="0">
    <w:p w:rsidR="00EC0F8C" w:rsidRDefault="00EC0F8C"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9FCA46"/>
    <w:multiLevelType w:val="singleLevel"/>
    <w:tmpl w:val="BF9FCA4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EFED2DB"/>
    <w:multiLevelType w:val="singleLevel"/>
    <w:tmpl w:val="CEFED2DB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F9BB64F2"/>
    <w:multiLevelType w:val="singleLevel"/>
    <w:tmpl w:val="F9BB64F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FFE8F2A1"/>
    <w:multiLevelType w:val="singleLevel"/>
    <w:tmpl w:val="FFE8F2A1"/>
    <w:lvl w:ilvl="0">
      <w:start w:val="3"/>
      <w:numFmt w:val="decimal"/>
      <w:suff w:val="nothing"/>
      <w:lvlText w:val="%1．"/>
      <w:lvlJc w:val="left"/>
    </w:lvl>
  </w:abstractNum>
  <w:abstractNum w:abstractNumId="4">
    <w:nsid w:val="610F23B3"/>
    <w:multiLevelType w:val="singleLevel"/>
    <w:tmpl w:val="610F23B3"/>
    <w:lvl w:ilvl="0">
      <w:start w:val="2"/>
      <w:numFmt w:val="decimal"/>
      <w:suff w:val="nothing"/>
      <w:lvlText w:val="%1．"/>
      <w:lvlJc w:val="left"/>
    </w:lvl>
  </w:abstractNum>
  <w:abstractNum w:abstractNumId="5">
    <w:nsid w:val="741007EA"/>
    <w:multiLevelType w:val="singleLevel"/>
    <w:tmpl w:val="741007E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64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U0OTdlN2U0ZGE3YWIwNDg1NmMzMDNiOTZhN2ZmNjgifQ=="/>
  </w:docVars>
  <w:rsids>
    <w:rsidRoot w:val="00095C1E"/>
    <w:rsid w:val="B1FF5923"/>
    <w:rsid w:val="DFEFDCCE"/>
    <w:rsid w:val="E4BE4B12"/>
    <w:rsid w:val="EAE9F953"/>
    <w:rsid w:val="EEAFFA6D"/>
    <w:rsid w:val="EFC203AE"/>
    <w:rsid w:val="FDFFC4B9"/>
    <w:rsid w:val="FF9F1282"/>
    <w:rsid w:val="FFEEEDF0"/>
    <w:rsid w:val="FFF0062B"/>
    <w:rsid w:val="000521B0"/>
    <w:rsid w:val="0006255A"/>
    <w:rsid w:val="000825D7"/>
    <w:rsid w:val="00095C1E"/>
    <w:rsid w:val="00097C7F"/>
    <w:rsid w:val="000B7971"/>
    <w:rsid w:val="000E7E64"/>
    <w:rsid w:val="00107875"/>
    <w:rsid w:val="001355A2"/>
    <w:rsid w:val="00150384"/>
    <w:rsid w:val="001B110D"/>
    <w:rsid w:val="001B3C6D"/>
    <w:rsid w:val="00204059"/>
    <w:rsid w:val="00224C0F"/>
    <w:rsid w:val="0024273D"/>
    <w:rsid w:val="002928E4"/>
    <w:rsid w:val="002A75A6"/>
    <w:rsid w:val="002F2284"/>
    <w:rsid w:val="0032058C"/>
    <w:rsid w:val="003523C6"/>
    <w:rsid w:val="003B1AF1"/>
    <w:rsid w:val="003C34F4"/>
    <w:rsid w:val="0042550B"/>
    <w:rsid w:val="004356AC"/>
    <w:rsid w:val="00435FC7"/>
    <w:rsid w:val="0045121A"/>
    <w:rsid w:val="00464107"/>
    <w:rsid w:val="004846F1"/>
    <w:rsid w:val="004A5006"/>
    <w:rsid w:val="004D308D"/>
    <w:rsid w:val="004F6D09"/>
    <w:rsid w:val="0050488A"/>
    <w:rsid w:val="0051340F"/>
    <w:rsid w:val="00522B82"/>
    <w:rsid w:val="00560D5C"/>
    <w:rsid w:val="00583956"/>
    <w:rsid w:val="0066125F"/>
    <w:rsid w:val="006954D7"/>
    <w:rsid w:val="006A3727"/>
    <w:rsid w:val="006B4C3F"/>
    <w:rsid w:val="006D0378"/>
    <w:rsid w:val="00743C6B"/>
    <w:rsid w:val="007645C5"/>
    <w:rsid w:val="007666A3"/>
    <w:rsid w:val="00780835"/>
    <w:rsid w:val="00784900"/>
    <w:rsid w:val="007879B7"/>
    <w:rsid w:val="007A0D7B"/>
    <w:rsid w:val="007B1722"/>
    <w:rsid w:val="007C3976"/>
    <w:rsid w:val="007D31CD"/>
    <w:rsid w:val="00804528"/>
    <w:rsid w:val="0083633E"/>
    <w:rsid w:val="0083713D"/>
    <w:rsid w:val="008867EA"/>
    <w:rsid w:val="008D1F60"/>
    <w:rsid w:val="00927450"/>
    <w:rsid w:val="009352D2"/>
    <w:rsid w:val="00960B4E"/>
    <w:rsid w:val="00965EF3"/>
    <w:rsid w:val="00972DA9"/>
    <w:rsid w:val="009748A2"/>
    <w:rsid w:val="00997F6E"/>
    <w:rsid w:val="009A2B10"/>
    <w:rsid w:val="009B01F3"/>
    <w:rsid w:val="009B6C44"/>
    <w:rsid w:val="009B7FFA"/>
    <w:rsid w:val="009D42A2"/>
    <w:rsid w:val="009F05B2"/>
    <w:rsid w:val="00A042C0"/>
    <w:rsid w:val="00A30D4F"/>
    <w:rsid w:val="00A60AE5"/>
    <w:rsid w:val="00A628F6"/>
    <w:rsid w:val="00A84BF7"/>
    <w:rsid w:val="00AE0496"/>
    <w:rsid w:val="00B53580"/>
    <w:rsid w:val="00B53623"/>
    <w:rsid w:val="00B8560A"/>
    <w:rsid w:val="00B927A0"/>
    <w:rsid w:val="00BD63B0"/>
    <w:rsid w:val="00BF0772"/>
    <w:rsid w:val="00C10B62"/>
    <w:rsid w:val="00C43F94"/>
    <w:rsid w:val="00C57B52"/>
    <w:rsid w:val="00C648F9"/>
    <w:rsid w:val="00C83110"/>
    <w:rsid w:val="00C922C5"/>
    <w:rsid w:val="00CC2E59"/>
    <w:rsid w:val="00CE0FBB"/>
    <w:rsid w:val="00CE4E3B"/>
    <w:rsid w:val="00D050BF"/>
    <w:rsid w:val="00D30FA9"/>
    <w:rsid w:val="00D4079E"/>
    <w:rsid w:val="00D44481"/>
    <w:rsid w:val="00DC7DC3"/>
    <w:rsid w:val="00DE140A"/>
    <w:rsid w:val="00E068D3"/>
    <w:rsid w:val="00E21222"/>
    <w:rsid w:val="00E37474"/>
    <w:rsid w:val="00E4369E"/>
    <w:rsid w:val="00E447D9"/>
    <w:rsid w:val="00E56C9C"/>
    <w:rsid w:val="00E6149C"/>
    <w:rsid w:val="00E856B0"/>
    <w:rsid w:val="00EA1A2B"/>
    <w:rsid w:val="00EC0F8C"/>
    <w:rsid w:val="00FA49DE"/>
    <w:rsid w:val="00FB480D"/>
    <w:rsid w:val="00FB7FA0"/>
    <w:rsid w:val="00FD3AF8"/>
    <w:rsid w:val="00FE7150"/>
    <w:rsid w:val="00FF13E2"/>
    <w:rsid w:val="02A03B7C"/>
    <w:rsid w:val="058563BA"/>
    <w:rsid w:val="0CC84A20"/>
    <w:rsid w:val="0D657154"/>
    <w:rsid w:val="0DB64176"/>
    <w:rsid w:val="101623F1"/>
    <w:rsid w:val="10D93E34"/>
    <w:rsid w:val="12096398"/>
    <w:rsid w:val="1548239E"/>
    <w:rsid w:val="16386502"/>
    <w:rsid w:val="16DD2A24"/>
    <w:rsid w:val="17C20D73"/>
    <w:rsid w:val="1C3A1983"/>
    <w:rsid w:val="2125160C"/>
    <w:rsid w:val="2C980AA6"/>
    <w:rsid w:val="30A86F2D"/>
    <w:rsid w:val="3FEB1881"/>
    <w:rsid w:val="464D2EF3"/>
    <w:rsid w:val="46C12AFB"/>
    <w:rsid w:val="481B7FC0"/>
    <w:rsid w:val="52FF4002"/>
    <w:rsid w:val="53EF0355"/>
    <w:rsid w:val="5C313190"/>
    <w:rsid w:val="5DC475F4"/>
    <w:rsid w:val="6C6C46CF"/>
    <w:rsid w:val="6DBCAC35"/>
    <w:rsid w:val="6F0A321A"/>
    <w:rsid w:val="71504E28"/>
    <w:rsid w:val="75ED45FF"/>
    <w:rsid w:val="760009CC"/>
    <w:rsid w:val="771E1FC3"/>
    <w:rsid w:val="775545E5"/>
    <w:rsid w:val="7B77E256"/>
    <w:rsid w:val="7BD9057E"/>
    <w:rsid w:val="7D73F269"/>
    <w:rsid w:val="7DFDE7B3"/>
    <w:rsid w:val="7FFE15D6"/>
    <w:rsid w:val="7FFF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uiPriority="99" w:qFormat="1"/>
    <w:lsdException w:name="Date" w:uiPriority="99" w:qFormat="1"/>
    <w:lsdException w:name="Hyperlink" w:uiPriority="99" w:unhideWhenUsed="1" w:qFormat="1"/>
    <w:lsdException w:name="FollowedHyperlink" w:uiPriority="99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C7F"/>
    <w:pPr>
      <w:widowControl w:val="0"/>
      <w:spacing w:line="400" w:lineRule="exact"/>
      <w:ind w:firstLineChars="200" w:firstLine="200"/>
      <w:jc w:val="both"/>
    </w:pPr>
    <w:rPr>
      <w:rFonts w:eastAsia="仿宋_GB2312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097C7F"/>
    <w:pPr>
      <w:keepNext/>
      <w:keepLines/>
      <w:ind w:firstLineChars="0" w:firstLine="0"/>
      <w:jc w:val="center"/>
      <w:outlineLvl w:val="0"/>
    </w:pPr>
    <w:rPr>
      <w:rFonts w:eastAsia="方正小标宋_GBK"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autoRedefine/>
    <w:qFormat/>
    <w:rsid w:val="00097C7F"/>
    <w:pPr>
      <w:keepNext/>
      <w:keepLines/>
      <w:spacing w:line="500" w:lineRule="exact"/>
      <w:ind w:firstLineChars="0" w:firstLine="0"/>
      <w:jc w:val="center"/>
      <w:outlineLvl w:val="1"/>
    </w:pPr>
    <w:rPr>
      <w:rFonts w:ascii="Arial" w:eastAsia="方正小标宋_GBK" w:hAnsi="Arial" w:cs="Arial"/>
    </w:rPr>
  </w:style>
  <w:style w:type="paragraph" w:styleId="3">
    <w:name w:val="heading 3"/>
    <w:basedOn w:val="a"/>
    <w:next w:val="a"/>
    <w:link w:val="3Char"/>
    <w:autoRedefine/>
    <w:uiPriority w:val="99"/>
    <w:qFormat/>
    <w:rsid w:val="00097C7F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Char"/>
    <w:autoRedefine/>
    <w:uiPriority w:val="99"/>
    <w:unhideWhenUsed/>
    <w:qFormat/>
    <w:rsid w:val="00097C7F"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autoRedefine/>
    <w:uiPriority w:val="39"/>
    <w:qFormat/>
    <w:rsid w:val="00097C7F"/>
    <w:pPr>
      <w:ind w:left="1440"/>
      <w:jc w:val="left"/>
    </w:pPr>
    <w:rPr>
      <w:sz w:val="18"/>
      <w:szCs w:val="18"/>
    </w:rPr>
  </w:style>
  <w:style w:type="paragraph" w:styleId="a3">
    <w:name w:val="Body Text"/>
    <w:basedOn w:val="a"/>
    <w:link w:val="Char"/>
    <w:autoRedefine/>
    <w:qFormat/>
    <w:rsid w:val="00097C7F"/>
    <w:pPr>
      <w:spacing w:after="120"/>
    </w:pPr>
  </w:style>
  <w:style w:type="paragraph" w:styleId="a4">
    <w:name w:val="Body Text Indent"/>
    <w:basedOn w:val="a"/>
    <w:link w:val="Char0"/>
    <w:autoRedefine/>
    <w:qFormat/>
    <w:rsid w:val="00097C7F"/>
    <w:pPr>
      <w:spacing w:after="120" w:line="240" w:lineRule="auto"/>
      <w:ind w:leftChars="200" w:left="420" w:firstLineChars="0" w:firstLine="0"/>
    </w:pPr>
    <w:rPr>
      <w:rFonts w:eastAsia="宋体"/>
      <w:sz w:val="21"/>
    </w:rPr>
  </w:style>
  <w:style w:type="paragraph" w:styleId="5">
    <w:name w:val="toc 5"/>
    <w:basedOn w:val="a"/>
    <w:next w:val="a"/>
    <w:autoRedefine/>
    <w:uiPriority w:val="39"/>
    <w:qFormat/>
    <w:rsid w:val="00097C7F"/>
    <w:pPr>
      <w:ind w:left="960"/>
      <w:jc w:val="left"/>
    </w:pPr>
    <w:rPr>
      <w:sz w:val="18"/>
      <w:szCs w:val="18"/>
    </w:rPr>
  </w:style>
  <w:style w:type="paragraph" w:styleId="30">
    <w:name w:val="toc 3"/>
    <w:basedOn w:val="a"/>
    <w:next w:val="a"/>
    <w:uiPriority w:val="39"/>
    <w:qFormat/>
    <w:rsid w:val="00097C7F"/>
    <w:pPr>
      <w:ind w:left="480"/>
      <w:jc w:val="left"/>
    </w:pPr>
    <w:rPr>
      <w:i/>
      <w:iCs/>
      <w:sz w:val="20"/>
      <w:szCs w:val="20"/>
    </w:rPr>
  </w:style>
  <w:style w:type="paragraph" w:styleId="a5">
    <w:name w:val="Plain Text"/>
    <w:basedOn w:val="a"/>
    <w:link w:val="Char1"/>
    <w:autoRedefine/>
    <w:uiPriority w:val="99"/>
    <w:qFormat/>
    <w:rsid w:val="00097C7F"/>
    <w:rPr>
      <w:rFonts w:ascii="宋体" w:hAnsi="Courier New" w:cs="宋体"/>
    </w:rPr>
  </w:style>
  <w:style w:type="paragraph" w:styleId="8">
    <w:name w:val="toc 8"/>
    <w:basedOn w:val="a"/>
    <w:next w:val="a"/>
    <w:autoRedefine/>
    <w:uiPriority w:val="39"/>
    <w:qFormat/>
    <w:rsid w:val="00097C7F"/>
    <w:pPr>
      <w:ind w:left="1680"/>
      <w:jc w:val="left"/>
    </w:pPr>
    <w:rPr>
      <w:sz w:val="18"/>
      <w:szCs w:val="18"/>
    </w:rPr>
  </w:style>
  <w:style w:type="paragraph" w:styleId="a6">
    <w:name w:val="Date"/>
    <w:basedOn w:val="a"/>
    <w:next w:val="a"/>
    <w:link w:val="Char2"/>
    <w:autoRedefine/>
    <w:uiPriority w:val="99"/>
    <w:qFormat/>
    <w:rsid w:val="00097C7F"/>
    <w:pPr>
      <w:ind w:leftChars="2500" w:left="100"/>
    </w:pPr>
  </w:style>
  <w:style w:type="paragraph" w:styleId="a7">
    <w:name w:val="Balloon Text"/>
    <w:basedOn w:val="a"/>
    <w:link w:val="Char3"/>
    <w:autoRedefine/>
    <w:qFormat/>
    <w:rsid w:val="00097C7F"/>
    <w:rPr>
      <w:sz w:val="18"/>
      <w:szCs w:val="18"/>
    </w:rPr>
  </w:style>
  <w:style w:type="paragraph" w:styleId="a8">
    <w:name w:val="footer"/>
    <w:basedOn w:val="a"/>
    <w:link w:val="Char4"/>
    <w:autoRedefine/>
    <w:uiPriority w:val="99"/>
    <w:unhideWhenUsed/>
    <w:qFormat/>
    <w:rsid w:val="00097C7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Char5"/>
    <w:autoRedefine/>
    <w:uiPriority w:val="99"/>
    <w:unhideWhenUsed/>
    <w:qFormat/>
    <w:rsid w:val="00097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qFormat/>
    <w:rsid w:val="00097C7F"/>
    <w:pPr>
      <w:tabs>
        <w:tab w:val="right" w:leader="dot" w:pos="8296"/>
      </w:tabs>
      <w:ind w:firstLine="560"/>
    </w:pPr>
  </w:style>
  <w:style w:type="paragraph" w:styleId="4">
    <w:name w:val="toc 4"/>
    <w:basedOn w:val="a"/>
    <w:next w:val="a"/>
    <w:autoRedefine/>
    <w:uiPriority w:val="39"/>
    <w:qFormat/>
    <w:rsid w:val="00097C7F"/>
    <w:pPr>
      <w:ind w:left="720"/>
      <w:jc w:val="left"/>
    </w:pPr>
    <w:rPr>
      <w:sz w:val="18"/>
      <w:szCs w:val="18"/>
    </w:rPr>
  </w:style>
  <w:style w:type="paragraph" w:styleId="aa">
    <w:name w:val="Subtitle"/>
    <w:basedOn w:val="a"/>
    <w:next w:val="a"/>
    <w:link w:val="Char6"/>
    <w:uiPriority w:val="99"/>
    <w:qFormat/>
    <w:rsid w:val="00097C7F"/>
    <w:pPr>
      <w:spacing w:before="240" w:after="60" w:line="312" w:lineRule="atLeast"/>
      <w:jc w:val="center"/>
      <w:outlineLvl w:val="1"/>
    </w:pPr>
    <w:rPr>
      <w:rFonts w:ascii="Cambria" w:eastAsia="宋体" w:hAnsi="Cambria" w:cs="Cambria"/>
      <w:b/>
      <w:bCs/>
      <w:kern w:val="28"/>
      <w:sz w:val="32"/>
      <w:szCs w:val="32"/>
    </w:rPr>
  </w:style>
  <w:style w:type="paragraph" w:styleId="6">
    <w:name w:val="toc 6"/>
    <w:basedOn w:val="a"/>
    <w:next w:val="a"/>
    <w:uiPriority w:val="39"/>
    <w:qFormat/>
    <w:rsid w:val="00097C7F"/>
    <w:pPr>
      <w:ind w:left="1200"/>
      <w:jc w:val="left"/>
    </w:pPr>
    <w:rPr>
      <w:sz w:val="18"/>
      <w:szCs w:val="18"/>
    </w:rPr>
  </w:style>
  <w:style w:type="paragraph" w:styleId="20">
    <w:name w:val="toc 2"/>
    <w:basedOn w:val="a"/>
    <w:next w:val="a"/>
    <w:autoRedefine/>
    <w:uiPriority w:val="39"/>
    <w:qFormat/>
    <w:rsid w:val="00097C7F"/>
    <w:pPr>
      <w:ind w:left="240"/>
      <w:jc w:val="left"/>
    </w:pPr>
    <w:rPr>
      <w:smallCaps/>
      <w:sz w:val="20"/>
      <w:szCs w:val="20"/>
    </w:rPr>
  </w:style>
  <w:style w:type="paragraph" w:styleId="90">
    <w:name w:val="toc 9"/>
    <w:basedOn w:val="a"/>
    <w:next w:val="a"/>
    <w:uiPriority w:val="39"/>
    <w:qFormat/>
    <w:rsid w:val="00097C7F"/>
    <w:pPr>
      <w:ind w:left="1920"/>
      <w:jc w:val="left"/>
    </w:pPr>
    <w:rPr>
      <w:sz w:val="18"/>
      <w:szCs w:val="18"/>
    </w:rPr>
  </w:style>
  <w:style w:type="paragraph" w:styleId="HTML">
    <w:name w:val="HTML Preformatted"/>
    <w:basedOn w:val="a"/>
    <w:link w:val="HTMLChar"/>
    <w:qFormat/>
    <w:rsid w:val="00097C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Ansi="宋体"/>
      <w:kern w:val="0"/>
      <w:szCs w:val="20"/>
    </w:rPr>
  </w:style>
  <w:style w:type="paragraph" w:styleId="ab">
    <w:name w:val="Normal (Web)"/>
    <w:basedOn w:val="a"/>
    <w:autoRedefine/>
    <w:qFormat/>
    <w:rsid w:val="00097C7F"/>
    <w:pPr>
      <w:widowControl/>
      <w:spacing w:before="60" w:after="60" w:line="336" w:lineRule="auto"/>
      <w:ind w:left="15" w:right="15"/>
      <w:jc w:val="left"/>
    </w:pPr>
    <w:rPr>
      <w:rFonts w:ascii="Arial Unicode MS" w:eastAsia="宋体" w:hAnsi="Arial Unicode MS" w:cs="Arial Unicode MS"/>
      <w:kern w:val="0"/>
    </w:rPr>
  </w:style>
  <w:style w:type="paragraph" w:styleId="ac">
    <w:name w:val="Title"/>
    <w:basedOn w:val="a"/>
    <w:next w:val="a"/>
    <w:link w:val="Char7"/>
    <w:autoRedefine/>
    <w:qFormat/>
    <w:rsid w:val="00097C7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d">
    <w:name w:val="Table Grid"/>
    <w:basedOn w:val="a1"/>
    <w:autoRedefine/>
    <w:uiPriority w:val="59"/>
    <w:qFormat/>
    <w:rsid w:val="00097C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autoRedefine/>
    <w:qFormat/>
    <w:rsid w:val="00097C7F"/>
    <w:rPr>
      <w:b/>
      <w:bCs/>
    </w:rPr>
  </w:style>
  <w:style w:type="character" w:styleId="af">
    <w:name w:val="page number"/>
    <w:basedOn w:val="a0"/>
    <w:autoRedefine/>
    <w:qFormat/>
    <w:rsid w:val="00097C7F"/>
  </w:style>
  <w:style w:type="character" w:styleId="af0">
    <w:name w:val="FollowedHyperlink"/>
    <w:basedOn w:val="a0"/>
    <w:autoRedefine/>
    <w:uiPriority w:val="99"/>
    <w:qFormat/>
    <w:rsid w:val="00097C7F"/>
    <w:rPr>
      <w:color w:val="800080"/>
      <w:u w:val="single"/>
    </w:rPr>
  </w:style>
  <w:style w:type="character" w:styleId="af1">
    <w:name w:val="Hyperlink"/>
    <w:basedOn w:val="a0"/>
    <w:autoRedefine/>
    <w:uiPriority w:val="99"/>
    <w:unhideWhenUsed/>
    <w:qFormat/>
    <w:rsid w:val="00097C7F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autoRedefine/>
    <w:qFormat/>
    <w:rsid w:val="00097C7F"/>
    <w:rPr>
      <w:rFonts w:eastAsia="方正小标宋_GBK"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qFormat/>
    <w:rsid w:val="00097C7F"/>
    <w:rPr>
      <w:rFonts w:ascii="Arial" w:eastAsia="方正小标宋_GBK" w:hAnsi="Arial" w:cs="Arial"/>
      <w:kern w:val="2"/>
      <w:sz w:val="24"/>
      <w:szCs w:val="24"/>
    </w:rPr>
  </w:style>
  <w:style w:type="character" w:customStyle="1" w:styleId="3Char">
    <w:name w:val="标题 3 Char"/>
    <w:basedOn w:val="a0"/>
    <w:link w:val="3"/>
    <w:autoRedefine/>
    <w:uiPriority w:val="99"/>
    <w:qFormat/>
    <w:rsid w:val="00097C7F"/>
    <w:rPr>
      <w:rFonts w:eastAsia="仿宋_GB2312"/>
      <w:b/>
      <w:bCs/>
      <w:kern w:val="2"/>
      <w:sz w:val="32"/>
      <w:szCs w:val="32"/>
    </w:rPr>
  </w:style>
  <w:style w:type="character" w:customStyle="1" w:styleId="9Char">
    <w:name w:val="标题 9 Char"/>
    <w:basedOn w:val="a0"/>
    <w:link w:val="9"/>
    <w:autoRedefine/>
    <w:uiPriority w:val="99"/>
    <w:qFormat/>
    <w:rsid w:val="00097C7F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Char5">
    <w:name w:val="页眉 Char"/>
    <w:basedOn w:val="a0"/>
    <w:link w:val="a9"/>
    <w:autoRedefine/>
    <w:uiPriority w:val="99"/>
    <w:qFormat/>
    <w:rsid w:val="00097C7F"/>
    <w:rPr>
      <w:rFonts w:eastAsia="仿宋_GB2312"/>
      <w:kern w:val="2"/>
      <w:sz w:val="18"/>
      <w:szCs w:val="18"/>
    </w:rPr>
  </w:style>
  <w:style w:type="character" w:customStyle="1" w:styleId="Char4">
    <w:name w:val="页脚 Char"/>
    <w:basedOn w:val="a0"/>
    <w:link w:val="a8"/>
    <w:autoRedefine/>
    <w:uiPriority w:val="99"/>
    <w:qFormat/>
    <w:rsid w:val="00097C7F"/>
    <w:rPr>
      <w:rFonts w:eastAsia="仿宋_GB2312"/>
      <w:kern w:val="2"/>
      <w:sz w:val="18"/>
      <w:szCs w:val="18"/>
    </w:rPr>
  </w:style>
  <w:style w:type="paragraph" w:customStyle="1" w:styleId="af2">
    <w:name w:val="清除格式"/>
    <w:basedOn w:val="9"/>
    <w:autoRedefine/>
    <w:uiPriority w:val="99"/>
    <w:qFormat/>
    <w:rsid w:val="00097C7F"/>
    <w:pPr>
      <w:spacing w:before="0" w:after="0" w:line="520" w:lineRule="exact"/>
      <w:ind w:firstLineChars="0" w:firstLine="0"/>
    </w:pPr>
    <w:rPr>
      <w:rFonts w:ascii="仿宋_GB2312" w:eastAsia="仿宋_GB2312" w:hAnsi="Arial" w:cs="仿宋_GB2312"/>
      <w:kern w:val="0"/>
      <w:sz w:val="32"/>
      <w:szCs w:val="32"/>
    </w:rPr>
  </w:style>
  <w:style w:type="character" w:customStyle="1" w:styleId="Char7">
    <w:name w:val="标题 Char"/>
    <w:basedOn w:val="a0"/>
    <w:link w:val="ac"/>
    <w:autoRedefine/>
    <w:qFormat/>
    <w:rsid w:val="00097C7F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3">
    <w:name w:val="No Spacing"/>
    <w:uiPriority w:val="99"/>
    <w:qFormat/>
    <w:rsid w:val="00097C7F"/>
    <w:pPr>
      <w:widowControl w:val="0"/>
      <w:jc w:val="both"/>
    </w:pPr>
    <w:rPr>
      <w:kern w:val="2"/>
      <w:sz w:val="21"/>
      <w:szCs w:val="21"/>
    </w:rPr>
  </w:style>
  <w:style w:type="paragraph" w:customStyle="1" w:styleId="11">
    <w:name w:val="标题1"/>
    <w:basedOn w:val="1"/>
    <w:next w:val="1"/>
    <w:link w:val="1Char0"/>
    <w:uiPriority w:val="99"/>
    <w:qFormat/>
    <w:rsid w:val="00097C7F"/>
    <w:rPr>
      <w:rFonts w:eastAsia="方正小标宋简体"/>
      <w:bCs w:val="0"/>
      <w:szCs w:val="28"/>
    </w:rPr>
  </w:style>
  <w:style w:type="character" w:customStyle="1" w:styleId="1Char0">
    <w:name w:val="标题1 Char"/>
    <w:link w:val="11"/>
    <w:autoRedefine/>
    <w:uiPriority w:val="99"/>
    <w:qFormat/>
    <w:locked/>
    <w:rsid w:val="00097C7F"/>
    <w:rPr>
      <w:rFonts w:eastAsia="方正小标宋简体"/>
      <w:kern w:val="44"/>
      <w:sz w:val="28"/>
      <w:szCs w:val="28"/>
    </w:rPr>
  </w:style>
  <w:style w:type="character" w:customStyle="1" w:styleId="Char1">
    <w:name w:val="纯文本 Char"/>
    <w:basedOn w:val="a0"/>
    <w:link w:val="a5"/>
    <w:autoRedefine/>
    <w:uiPriority w:val="99"/>
    <w:qFormat/>
    <w:rsid w:val="00097C7F"/>
    <w:rPr>
      <w:rFonts w:ascii="宋体" w:eastAsia="仿宋_GB2312" w:hAnsi="Courier New" w:cs="宋体"/>
      <w:kern w:val="2"/>
      <w:sz w:val="24"/>
      <w:szCs w:val="24"/>
    </w:rPr>
  </w:style>
  <w:style w:type="paragraph" w:styleId="af4">
    <w:name w:val="List Paragraph"/>
    <w:basedOn w:val="a"/>
    <w:autoRedefine/>
    <w:uiPriority w:val="34"/>
    <w:qFormat/>
    <w:rsid w:val="00097C7F"/>
    <w:pPr>
      <w:ind w:firstLine="420"/>
    </w:pPr>
  </w:style>
  <w:style w:type="character" w:customStyle="1" w:styleId="Heading3Char">
    <w:name w:val="Heading 3 Char"/>
    <w:basedOn w:val="a0"/>
    <w:autoRedefine/>
    <w:uiPriority w:val="99"/>
    <w:semiHidden/>
    <w:qFormat/>
    <w:locked/>
    <w:rsid w:val="00097C7F"/>
    <w:rPr>
      <w:b/>
      <w:bCs/>
      <w:sz w:val="32"/>
      <w:szCs w:val="32"/>
    </w:rPr>
  </w:style>
  <w:style w:type="character" w:customStyle="1" w:styleId="Char2">
    <w:name w:val="日期 Char"/>
    <w:basedOn w:val="a0"/>
    <w:link w:val="a6"/>
    <w:autoRedefine/>
    <w:uiPriority w:val="99"/>
    <w:qFormat/>
    <w:rsid w:val="00097C7F"/>
    <w:rPr>
      <w:rFonts w:eastAsia="仿宋_GB2312"/>
      <w:kern w:val="2"/>
      <w:sz w:val="24"/>
      <w:szCs w:val="24"/>
    </w:rPr>
  </w:style>
  <w:style w:type="character" w:customStyle="1" w:styleId="Char">
    <w:name w:val="正文文本 Char"/>
    <w:basedOn w:val="a0"/>
    <w:link w:val="a3"/>
    <w:qFormat/>
    <w:rsid w:val="00097C7F"/>
    <w:rPr>
      <w:rFonts w:eastAsia="仿宋_GB2312"/>
      <w:kern w:val="2"/>
      <w:sz w:val="24"/>
      <w:szCs w:val="24"/>
    </w:rPr>
  </w:style>
  <w:style w:type="paragraph" w:customStyle="1" w:styleId="TOC1">
    <w:name w:val="TOC 标题1"/>
    <w:basedOn w:val="1"/>
    <w:next w:val="a"/>
    <w:autoRedefine/>
    <w:uiPriority w:val="99"/>
    <w:qFormat/>
    <w:rsid w:val="00097C7F"/>
    <w:pPr>
      <w:widowControl/>
      <w:spacing w:before="480" w:line="276" w:lineRule="auto"/>
      <w:jc w:val="left"/>
      <w:outlineLvl w:val="9"/>
    </w:pPr>
    <w:rPr>
      <w:rFonts w:ascii="Cambria" w:eastAsia="宋体" w:hAnsi="Cambria" w:cs="Cambria"/>
      <w:b/>
      <w:color w:val="365F91"/>
      <w:kern w:val="0"/>
      <w:szCs w:val="28"/>
    </w:rPr>
  </w:style>
  <w:style w:type="character" w:customStyle="1" w:styleId="Char3">
    <w:name w:val="批注框文本 Char"/>
    <w:basedOn w:val="a0"/>
    <w:link w:val="a7"/>
    <w:autoRedefine/>
    <w:qFormat/>
    <w:rsid w:val="00097C7F"/>
    <w:rPr>
      <w:rFonts w:eastAsia="仿宋_GB2312"/>
      <w:kern w:val="2"/>
      <w:sz w:val="18"/>
      <w:szCs w:val="18"/>
    </w:rPr>
  </w:style>
  <w:style w:type="paragraph" w:customStyle="1" w:styleId="af5">
    <w:name w:val="样式"/>
    <w:autoRedefine/>
    <w:uiPriority w:val="99"/>
    <w:qFormat/>
    <w:rsid w:val="00097C7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6">
    <w:name w:val="第一章"/>
    <w:basedOn w:val="a"/>
    <w:link w:val="Char8"/>
    <w:autoRedefine/>
    <w:uiPriority w:val="99"/>
    <w:qFormat/>
    <w:rsid w:val="00097C7F"/>
    <w:pPr>
      <w:widowControl/>
      <w:shd w:val="clear" w:color="auto" w:fill="FFFFFF"/>
      <w:adjustRightInd w:val="0"/>
      <w:snapToGrid w:val="0"/>
      <w:ind w:firstLineChars="0" w:firstLine="0"/>
      <w:jc w:val="center"/>
    </w:pPr>
    <w:rPr>
      <w:rFonts w:ascii="仿宋_GB2312" w:eastAsia="黑体" w:hAnsi="仿宋" w:cs="仿宋_GB2312"/>
      <w:color w:val="252525"/>
      <w:kern w:val="0"/>
    </w:rPr>
  </w:style>
  <w:style w:type="paragraph" w:customStyle="1" w:styleId="12">
    <w:name w:val="样式1"/>
    <w:basedOn w:val="a5"/>
    <w:link w:val="1Char1"/>
    <w:autoRedefine/>
    <w:qFormat/>
    <w:rsid w:val="00097C7F"/>
    <w:pPr>
      <w:jc w:val="center"/>
    </w:pPr>
    <w:rPr>
      <w:rFonts w:eastAsia="方正小标宋_GBK"/>
    </w:rPr>
  </w:style>
  <w:style w:type="character" w:customStyle="1" w:styleId="Char8">
    <w:name w:val="第一章 Char"/>
    <w:basedOn w:val="a0"/>
    <w:link w:val="af6"/>
    <w:uiPriority w:val="99"/>
    <w:qFormat/>
    <w:locked/>
    <w:rsid w:val="00097C7F"/>
    <w:rPr>
      <w:rFonts w:ascii="仿宋_GB2312" w:eastAsia="黑体" w:hAnsi="仿宋" w:cs="仿宋_GB2312"/>
      <w:color w:val="252525"/>
      <w:sz w:val="24"/>
      <w:szCs w:val="24"/>
      <w:shd w:val="clear" w:color="auto" w:fill="FFFFFF"/>
    </w:rPr>
  </w:style>
  <w:style w:type="character" w:customStyle="1" w:styleId="1Char1">
    <w:name w:val="样式1 Char"/>
    <w:basedOn w:val="2Char"/>
    <w:link w:val="12"/>
    <w:autoRedefine/>
    <w:qFormat/>
    <w:locked/>
    <w:rsid w:val="00097C7F"/>
    <w:rPr>
      <w:rFonts w:ascii="宋体" w:eastAsia="方正小标宋_GBK" w:hAnsi="Courier New" w:cs="宋体"/>
      <w:kern w:val="2"/>
      <w:sz w:val="24"/>
      <w:szCs w:val="24"/>
    </w:rPr>
  </w:style>
  <w:style w:type="paragraph" w:customStyle="1" w:styleId="13">
    <w:name w:val="样式 标题 1 + 加粗"/>
    <w:basedOn w:val="1"/>
    <w:autoRedefine/>
    <w:uiPriority w:val="99"/>
    <w:qFormat/>
    <w:rsid w:val="00097C7F"/>
    <w:pPr>
      <w:spacing w:line="520" w:lineRule="exact"/>
    </w:pPr>
    <w:rPr>
      <w:rFonts w:ascii="Calibri" w:eastAsia="方正小标宋简体" w:hAnsi="Calibri" w:cs="Calibri"/>
      <w:bCs w:val="0"/>
      <w:szCs w:val="28"/>
    </w:rPr>
  </w:style>
  <w:style w:type="paragraph" w:customStyle="1" w:styleId="14">
    <w:name w:val="样式 标题 1 + 居中"/>
    <w:basedOn w:val="1"/>
    <w:autoRedefine/>
    <w:uiPriority w:val="99"/>
    <w:qFormat/>
    <w:rsid w:val="00097C7F"/>
    <w:pPr>
      <w:spacing w:line="520" w:lineRule="exact"/>
    </w:pPr>
    <w:rPr>
      <w:rFonts w:ascii="Calibri" w:eastAsia="方正小标宋简体" w:hAnsi="Calibri" w:cs="Calibri"/>
      <w:bCs w:val="0"/>
      <w:szCs w:val="28"/>
    </w:rPr>
  </w:style>
  <w:style w:type="character" w:customStyle="1" w:styleId="Char6">
    <w:name w:val="副标题 Char"/>
    <w:basedOn w:val="a0"/>
    <w:link w:val="aa"/>
    <w:uiPriority w:val="99"/>
    <w:qFormat/>
    <w:rsid w:val="00097C7F"/>
    <w:rPr>
      <w:rFonts w:ascii="Cambria" w:hAnsi="Cambria" w:cs="Cambria"/>
      <w:b/>
      <w:bCs/>
      <w:kern w:val="28"/>
      <w:sz w:val="32"/>
      <w:szCs w:val="32"/>
    </w:rPr>
  </w:style>
  <w:style w:type="paragraph" w:customStyle="1" w:styleId="p0">
    <w:name w:val="p0"/>
    <w:basedOn w:val="a"/>
    <w:autoRedefine/>
    <w:uiPriority w:val="99"/>
    <w:qFormat/>
    <w:rsid w:val="00097C7F"/>
    <w:pPr>
      <w:widowControl/>
      <w:spacing w:line="240" w:lineRule="auto"/>
      <w:ind w:firstLineChars="0" w:firstLine="0"/>
    </w:pPr>
    <w:rPr>
      <w:rFonts w:eastAsia="宋体"/>
      <w:kern w:val="0"/>
      <w:sz w:val="21"/>
      <w:szCs w:val="21"/>
    </w:rPr>
  </w:style>
  <w:style w:type="paragraph" w:customStyle="1" w:styleId="p17">
    <w:name w:val="p17"/>
    <w:basedOn w:val="a"/>
    <w:autoRedefine/>
    <w:uiPriority w:val="99"/>
    <w:qFormat/>
    <w:rsid w:val="00097C7F"/>
    <w:pPr>
      <w:widowControl/>
      <w:spacing w:before="100" w:after="100" w:line="240" w:lineRule="auto"/>
      <w:ind w:firstLineChars="0" w:firstLine="0"/>
      <w:jc w:val="left"/>
    </w:pPr>
    <w:rPr>
      <w:rFonts w:ascii="Arial Unicode MS" w:eastAsia="宋体" w:hAnsi="Arial Unicode MS" w:cs="Arial Unicode MS"/>
      <w:kern w:val="0"/>
    </w:rPr>
  </w:style>
  <w:style w:type="paragraph" w:customStyle="1" w:styleId="p18">
    <w:name w:val="p18"/>
    <w:basedOn w:val="a"/>
    <w:uiPriority w:val="99"/>
    <w:qFormat/>
    <w:rsid w:val="00097C7F"/>
    <w:pPr>
      <w:widowControl/>
      <w:spacing w:before="100" w:after="100" w:line="240" w:lineRule="auto"/>
      <w:ind w:firstLineChars="0" w:firstLine="0"/>
      <w:jc w:val="left"/>
    </w:pPr>
    <w:rPr>
      <w:rFonts w:ascii="Arial Unicode MS" w:eastAsia="宋体" w:hAnsi="Arial Unicode MS" w:cs="Arial Unicode MS"/>
      <w:kern w:val="0"/>
      <w:sz w:val="18"/>
      <w:szCs w:val="18"/>
    </w:rPr>
  </w:style>
  <w:style w:type="paragraph" w:customStyle="1" w:styleId="p19">
    <w:name w:val="p19"/>
    <w:basedOn w:val="a"/>
    <w:autoRedefine/>
    <w:uiPriority w:val="99"/>
    <w:qFormat/>
    <w:rsid w:val="00097C7F"/>
    <w:pPr>
      <w:widowControl/>
      <w:spacing w:after="120" w:line="480" w:lineRule="auto"/>
      <w:ind w:left="420" w:firstLineChars="0" w:firstLine="0"/>
    </w:pPr>
    <w:rPr>
      <w:rFonts w:eastAsia="宋体"/>
      <w:kern w:val="0"/>
      <w:sz w:val="21"/>
      <w:szCs w:val="21"/>
    </w:rPr>
  </w:style>
  <w:style w:type="character" w:customStyle="1" w:styleId="15">
    <w:name w:val="15"/>
    <w:basedOn w:val="a0"/>
    <w:autoRedefine/>
    <w:uiPriority w:val="99"/>
    <w:qFormat/>
    <w:rsid w:val="00097C7F"/>
    <w:rPr>
      <w:rFonts w:ascii="Times New Roman" w:hAnsi="Times New Roman" w:cs="Times New Roman"/>
      <w:sz w:val="18"/>
      <w:szCs w:val="18"/>
    </w:rPr>
  </w:style>
  <w:style w:type="character" w:customStyle="1" w:styleId="16">
    <w:name w:val="书籍标题1"/>
    <w:basedOn w:val="a0"/>
    <w:autoRedefine/>
    <w:uiPriority w:val="99"/>
    <w:qFormat/>
    <w:rsid w:val="00097C7F"/>
    <w:rPr>
      <w:b/>
      <w:bCs/>
      <w:smallCaps/>
      <w:spacing w:val="5"/>
    </w:rPr>
  </w:style>
  <w:style w:type="paragraph" w:customStyle="1" w:styleId="af7">
    <w:name w:val="第一条"/>
    <w:basedOn w:val="a"/>
    <w:link w:val="Char9"/>
    <w:autoRedefine/>
    <w:uiPriority w:val="99"/>
    <w:qFormat/>
    <w:rsid w:val="00097C7F"/>
    <w:pPr>
      <w:ind w:firstLine="480"/>
    </w:pPr>
    <w:rPr>
      <w:rFonts w:ascii="黑体" w:eastAsia="黑体" w:hAnsi="黑体" w:cs="黑体"/>
    </w:rPr>
  </w:style>
  <w:style w:type="character" w:customStyle="1" w:styleId="Char9">
    <w:name w:val="第一条 Char"/>
    <w:basedOn w:val="a0"/>
    <w:link w:val="af7"/>
    <w:uiPriority w:val="99"/>
    <w:qFormat/>
    <w:locked/>
    <w:rsid w:val="00097C7F"/>
    <w:rPr>
      <w:rFonts w:ascii="黑体" w:eastAsia="黑体" w:hAnsi="黑体" w:cs="黑体"/>
      <w:kern w:val="2"/>
      <w:sz w:val="24"/>
      <w:szCs w:val="24"/>
    </w:rPr>
  </w:style>
  <w:style w:type="paragraph" w:customStyle="1" w:styleId="21">
    <w:name w:val="样式2"/>
    <w:basedOn w:val="1"/>
    <w:uiPriority w:val="99"/>
    <w:qFormat/>
    <w:rsid w:val="00097C7F"/>
    <w:pPr>
      <w:jc w:val="left"/>
    </w:pPr>
    <w:rPr>
      <w:rFonts w:eastAsia="方正小标宋简体"/>
      <w:bCs w:val="0"/>
      <w:szCs w:val="28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a"/>
    <w:autoRedefine/>
    <w:qFormat/>
    <w:rsid w:val="00097C7F"/>
    <w:pPr>
      <w:spacing w:line="240" w:lineRule="auto"/>
      <w:ind w:firstLineChars="0" w:firstLine="0"/>
    </w:pPr>
    <w:rPr>
      <w:rFonts w:eastAsia="宋体"/>
      <w:b/>
      <w:bCs/>
      <w:sz w:val="36"/>
      <w:szCs w:val="32"/>
    </w:rPr>
  </w:style>
  <w:style w:type="character" w:customStyle="1" w:styleId="HTMLChar">
    <w:name w:val="HTML 预设格式 Char"/>
    <w:basedOn w:val="a0"/>
    <w:link w:val="HTML"/>
    <w:autoRedefine/>
    <w:qFormat/>
    <w:rsid w:val="00097C7F"/>
    <w:rPr>
      <w:rFonts w:ascii="宋体" w:hAnsi="宋体"/>
      <w:sz w:val="24"/>
    </w:rPr>
  </w:style>
  <w:style w:type="character" w:customStyle="1" w:styleId="apple-style-span">
    <w:name w:val="apple-style-span"/>
    <w:basedOn w:val="a0"/>
    <w:autoRedefine/>
    <w:qFormat/>
    <w:rsid w:val="00097C7F"/>
  </w:style>
  <w:style w:type="paragraph" w:customStyle="1" w:styleId="Chara">
    <w:name w:val="Char"/>
    <w:basedOn w:val="a"/>
    <w:qFormat/>
    <w:rsid w:val="00097C7F"/>
    <w:pPr>
      <w:spacing w:line="240" w:lineRule="auto"/>
      <w:ind w:firstLineChars="0" w:firstLine="0"/>
    </w:pPr>
    <w:rPr>
      <w:rFonts w:eastAsia="宋体"/>
      <w:b/>
      <w:bCs/>
      <w:sz w:val="36"/>
      <w:szCs w:val="32"/>
    </w:rPr>
  </w:style>
  <w:style w:type="paragraph" w:customStyle="1" w:styleId="Char10">
    <w:name w:val="Char1"/>
    <w:basedOn w:val="a"/>
    <w:autoRedefine/>
    <w:qFormat/>
    <w:rsid w:val="00097C7F"/>
    <w:pPr>
      <w:spacing w:line="240" w:lineRule="auto"/>
      <w:ind w:firstLineChars="0" w:firstLine="0"/>
    </w:pPr>
    <w:rPr>
      <w:rFonts w:eastAsia="宋体"/>
      <w:b/>
      <w:bCs/>
      <w:sz w:val="36"/>
      <w:szCs w:val="32"/>
    </w:rPr>
  </w:style>
  <w:style w:type="paragraph" w:customStyle="1" w:styleId="CharChar1CharCharCharCharCharCharCharCharCharChar">
    <w:name w:val="Char Char1 Char Char Char Char Char Char Char Char Char Char"/>
    <w:basedOn w:val="a"/>
    <w:autoRedefine/>
    <w:qFormat/>
    <w:rsid w:val="00097C7F"/>
    <w:pPr>
      <w:spacing w:line="240" w:lineRule="auto"/>
      <w:ind w:firstLineChars="0" w:firstLine="0"/>
    </w:pPr>
    <w:rPr>
      <w:rFonts w:ascii="Verdana" w:hAnsi="Verdana"/>
      <w:kern w:val="0"/>
      <w:szCs w:val="20"/>
      <w:lang w:eastAsia="en-US"/>
    </w:rPr>
  </w:style>
  <w:style w:type="character" w:customStyle="1" w:styleId="Char0">
    <w:name w:val="正文文本缩进 Char"/>
    <w:basedOn w:val="a0"/>
    <w:link w:val="a4"/>
    <w:qFormat/>
    <w:rsid w:val="00097C7F"/>
    <w:rPr>
      <w:kern w:val="2"/>
      <w:sz w:val="21"/>
      <w:szCs w:val="24"/>
    </w:rPr>
  </w:style>
  <w:style w:type="character" w:customStyle="1" w:styleId="font31">
    <w:name w:val="font31"/>
    <w:basedOn w:val="a0"/>
    <w:autoRedefine/>
    <w:qFormat/>
    <w:rsid w:val="00097C7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sid w:val="00097C7F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097C7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autoRedefine/>
    <w:qFormat/>
    <w:rsid w:val="00097C7F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customStyle="1" w:styleId="TOC11">
    <w:name w:val="TOC 标题11"/>
    <w:basedOn w:val="1"/>
    <w:next w:val="a"/>
    <w:autoRedefine/>
    <w:uiPriority w:val="99"/>
    <w:qFormat/>
    <w:rsid w:val="00097C7F"/>
    <w:pPr>
      <w:widowControl/>
      <w:spacing w:before="480" w:line="276" w:lineRule="auto"/>
      <w:jc w:val="left"/>
      <w:outlineLvl w:val="9"/>
    </w:pPr>
    <w:rPr>
      <w:rFonts w:ascii="Cambria" w:eastAsia="宋体" w:hAnsi="Cambria" w:cs="Cambria"/>
      <w:b/>
      <w:color w:val="365F91"/>
      <w:kern w:val="0"/>
      <w:szCs w:val="28"/>
    </w:rPr>
  </w:style>
  <w:style w:type="character" w:customStyle="1" w:styleId="110">
    <w:name w:val="书籍标题11"/>
    <w:basedOn w:val="a0"/>
    <w:autoRedefine/>
    <w:uiPriority w:val="99"/>
    <w:qFormat/>
    <w:rsid w:val="00097C7F"/>
    <w:rPr>
      <w:b/>
      <w:bCs/>
      <w:smallCaps/>
      <w:spacing w:val="5"/>
    </w:rPr>
  </w:style>
  <w:style w:type="paragraph" w:customStyle="1" w:styleId="Default">
    <w:name w:val="Default"/>
    <w:qFormat/>
    <w:rsid w:val="00097C7F"/>
    <w:pPr>
      <w:widowControl w:val="0"/>
      <w:autoSpaceDE w:val="0"/>
      <w:autoSpaceDN w:val="0"/>
      <w:adjustRightInd w:val="0"/>
    </w:pPr>
    <w:rPr>
      <w:rFonts w:ascii="黑体t.祯畴." w:eastAsia="黑体t.祯畴." w:cs="黑体t.祯畴.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蔡晓霞</dc:creator>
  <cp:lastModifiedBy>yang</cp:lastModifiedBy>
  <cp:revision>2</cp:revision>
  <cp:lastPrinted>2024-04-11T18:52:00Z</cp:lastPrinted>
  <dcterms:created xsi:type="dcterms:W3CDTF">2024-04-28T09:30:00Z</dcterms:created>
  <dcterms:modified xsi:type="dcterms:W3CDTF">2024-04-28T09:30:00Z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DC044DB6CF19408CB070FE00D5419A60_13</vt:lpwstr>
  </property>
</Properties>
</file>